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9149"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bookmarkStart w:id="0" w:name="_GoBack"/>
      <w:bookmarkEnd w:id="0"/>
      <w:r>
        <w:rPr>
          <w:rFonts w:ascii="Georgia" w:hAnsi="Georgia"/>
          <w:color w:val="333333"/>
          <w:sz w:val="23"/>
          <w:szCs w:val="23"/>
        </w:rPr>
        <w:t>I’m not a Republican.</w:t>
      </w:r>
    </w:p>
    <w:p w14:paraId="03FD6E39"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I’m not even an American.</w:t>
      </w:r>
    </w:p>
    <w:p w14:paraId="2C7A25DF"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I was nowhere near Parkland Florida.</w:t>
      </w:r>
    </w:p>
    <w:p w14:paraId="650BB972"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I was nowhere near Columbine High School in Colorado.</w:t>
      </w:r>
    </w:p>
    <w:p w14:paraId="0DD637AA"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I am a European.</w:t>
      </w:r>
    </w:p>
    <w:p w14:paraId="6E2221CA"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What that means is that we have no “Gun-Control Debate”.</w:t>
      </w:r>
    </w:p>
    <w:p w14:paraId="2E772298"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We were disarmed long ago. Our governments decided that we (law-abiding European Union Citizens) don’t have any inherent rights (Natural Rights, or God-given Rights) to </w:t>
      </w:r>
      <w:proofErr w:type="spellStart"/>
      <w:r>
        <w:rPr>
          <w:rFonts w:ascii="Georgia" w:hAnsi="Georgia"/>
          <w:color w:val="333333"/>
          <w:sz w:val="23"/>
          <w:szCs w:val="23"/>
        </w:rPr>
        <w:t>self protection</w:t>
      </w:r>
      <w:proofErr w:type="spellEnd"/>
      <w:r>
        <w:rPr>
          <w:rFonts w:ascii="Georgia" w:hAnsi="Georgia"/>
          <w:color w:val="333333"/>
          <w:sz w:val="23"/>
          <w:szCs w:val="23"/>
        </w:rPr>
        <w:t>, and to protect our families. Our rights derive from a distant (and often unresponsive, sometimes even oppressive government), and not from God or Nature.</w:t>
      </w:r>
    </w:p>
    <w:p w14:paraId="2B76DD63"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What government gives, government can take away. Remember that.</w:t>
      </w:r>
    </w:p>
    <w:p w14:paraId="0A17F356"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If your government is the source of your rights, then you have no rights.</w:t>
      </w:r>
    </w:p>
    <w:p w14:paraId="53DEF1F3"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What that all means is that, for all but the very few, the “government in far off Belgium” has decided that only a very few and select EU Citizens can own a </w:t>
      </w:r>
      <w:proofErr w:type="gramStart"/>
      <w:r>
        <w:rPr>
          <w:rFonts w:ascii="Georgia" w:hAnsi="Georgia"/>
          <w:color w:val="333333"/>
          <w:sz w:val="23"/>
          <w:szCs w:val="23"/>
        </w:rPr>
        <w:t>weapon.</w:t>
      </w:r>
      <w:proofErr w:type="gramEnd"/>
    </w:p>
    <w:p w14:paraId="2AF4CA99"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So, in reality, the ONLY people who have weapons in the EU are agents of the government, or they are criminals.</w:t>
      </w:r>
    </w:p>
    <w:p w14:paraId="0C0D28D3"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There is no debate. End of story. You have no right to self-protection, because the government has said so.</w:t>
      </w:r>
    </w:p>
    <w:p w14:paraId="6FE3E6F0"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As I said, I was </w:t>
      </w:r>
      <w:proofErr w:type="spellStart"/>
      <w:r>
        <w:rPr>
          <w:rFonts w:ascii="Georgia" w:hAnsi="Georgia"/>
          <w:color w:val="333333"/>
          <w:sz w:val="23"/>
          <w:szCs w:val="23"/>
        </w:rPr>
        <w:t>no where</w:t>
      </w:r>
      <w:proofErr w:type="spellEnd"/>
      <w:r>
        <w:rPr>
          <w:rFonts w:ascii="Georgia" w:hAnsi="Georgia"/>
          <w:color w:val="333333"/>
          <w:sz w:val="23"/>
          <w:szCs w:val="23"/>
        </w:rPr>
        <w:t xml:space="preserve"> near America when the Parkland, FL mass shooting took place.</w:t>
      </w:r>
    </w:p>
    <w:p w14:paraId="151F7F8C"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However, I was very, very near </w:t>
      </w:r>
      <w:proofErr w:type="spellStart"/>
      <w:r>
        <w:rPr>
          <w:rFonts w:ascii="Georgia" w:hAnsi="Georgia"/>
          <w:color w:val="333333"/>
          <w:sz w:val="23"/>
          <w:szCs w:val="23"/>
        </w:rPr>
        <w:t>Utoya</w:t>
      </w:r>
      <w:proofErr w:type="spellEnd"/>
      <w:r>
        <w:rPr>
          <w:rFonts w:ascii="Georgia" w:hAnsi="Georgia"/>
          <w:color w:val="333333"/>
          <w:sz w:val="23"/>
          <w:szCs w:val="23"/>
        </w:rPr>
        <w:t xml:space="preserve"> island, Norway, on 22 July, 2011.</w:t>
      </w:r>
    </w:p>
    <w:p w14:paraId="746CE929"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Do you think that I wish that I was armed and trained on that day, ready to engage that piece of shit Anders Breivik </w:t>
      </w:r>
      <w:r>
        <w:rPr>
          <w:rFonts w:ascii="Georgia" w:hAnsi="Georgia"/>
          <w:b/>
          <w:bCs/>
          <w:i/>
          <w:iCs/>
          <w:color w:val="333333"/>
          <w:sz w:val="23"/>
          <w:szCs w:val="23"/>
        </w:rPr>
        <w:t>as he spent 1 hour</w:t>
      </w:r>
      <w:r>
        <w:rPr>
          <w:rFonts w:ascii="Georgia" w:hAnsi="Georgia"/>
          <w:color w:val="333333"/>
          <w:sz w:val="23"/>
          <w:szCs w:val="23"/>
        </w:rPr>
        <w:t xml:space="preserve">, randomly shooting at hundreds, injuring many, and killing 69 unarmed EU Citizens (many of them under age 18 children) on </w:t>
      </w:r>
      <w:proofErr w:type="spellStart"/>
      <w:r>
        <w:rPr>
          <w:rFonts w:ascii="Georgia" w:hAnsi="Georgia"/>
          <w:color w:val="333333"/>
          <w:sz w:val="23"/>
          <w:szCs w:val="23"/>
        </w:rPr>
        <w:t>Utoya</w:t>
      </w:r>
      <w:proofErr w:type="spellEnd"/>
      <w:r>
        <w:rPr>
          <w:rFonts w:ascii="Georgia" w:hAnsi="Georgia"/>
          <w:color w:val="333333"/>
          <w:sz w:val="23"/>
          <w:szCs w:val="23"/>
        </w:rPr>
        <w:t xml:space="preserve"> island?</w:t>
      </w:r>
    </w:p>
    <w:p w14:paraId="1139B8CB"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You bet I do.</w:t>
      </w:r>
    </w:p>
    <w:p w14:paraId="6E72F0A0"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 xml:space="preserve">Did you catch that? That Anders Breivik spent 1 hour on an island (difficult place to escape, </w:t>
      </w:r>
      <w:proofErr w:type="spellStart"/>
      <w:r>
        <w:rPr>
          <w:rFonts w:ascii="Georgia" w:hAnsi="Georgia"/>
          <w:b/>
          <w:bCs/>
          <w:i/>
          <w:iCs/>
          <w:color w:val="333333"/>
          <w:sz w:val="23"/>
          <w:szCs w:val="23"/>
        </w:rPr>
        <w:t>Utoya</w:t>
      </w:r>
      <w:proofErr w:type="spellEnd"/>
      <w:r>
        <w:rPr>
          <w:rFonts w:ascii="Georgia" w:hAnsi="Georgia"/>
          <w:b/>
          <w:bCs/>
          <w:i/>
          <w:iCs/>
          <w:color w:val="333333"/>
          <w:sz w:val="23"/>
          <w:szCs w:val="23"/>
        </w:rPr>
        <w:t>, without a readily accessible boat), shooting at anything that moved, children and whomever.</w:t>
      </w:r>
    </w:p>
    <w:p w14:paraId="4A8622C2"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Where were the Police?</w:t>
      </w:r>
    </w:p>
    <w:p w14:paraId="16F05767"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Where were the other guarantors of our rights to self-preservation, or those other government agents, whom we depend upon for our very lives, for the 1 hour that Anders Breivik was killing innocents with impunity?</w:t>
      </w:r>
    </w:p>
    <w:p w14:paraId="1D55C59D"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lastRenderedPageBreak/>
        <w:t>Does it matter where the government was, to the 69 murdered? They all, each and every one of those murdered, and the others who were shot by Breivik and survived, were law-abiding citizens of the EU. That means they were not allowed to defend themselves, while they waited for the government to protect them from a </w:t>
      </w:r>
      <w:r>
        <w:rPr>
          <w:rFonts w:ascii="Georgia" w:hAnsi="Georgia"/>
          <w:b/>
          <w:bCs/>
          <w:i/>
          <w:iCs/>
          <w:color w:val="333333"/>
          <w:sz w:val="23"/>
          <w:szCs w:val="23"/>
        </w:rPr>
        <w:t>CRIMINAL ARMED AND READY TO MURDER THEM</w:t>
      </w:r>
      <w:r>
        <w:rPr>
          <w:rFonts w:ascii="Georgia" w:hAnsi="Georgia"/>
          <w:color w:val="333333"/>
          <w:sz w:val="23"/>
          <w:szCs w:val="23"/>
        </w:rPr>
        <w:t>.</w:t>
      </w:r>
    </w:p>
    <w:p w14:paraId="7E8ADE8A"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While they waited for the government, from whom they must ask for their rights to self-preservation, they were murdered.</w:t>
      </w:r>
    </w:p>
    <w:p w14:paraId="3088516A"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Waiting for the guarantors of their very lives, they were murdered.</w:t>
      </w:r>
    </w:p>
    <w:p w14:paraId="78A81DF4"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Those murdered had no right to live, to protect themselves, from a murderous mad-man criminal, Hell-bent on murdering them to make a political statement. Our government has said so. You have no right to protect yourself from an armed criminal, Hell-bent on killing you.</w:t>
      </w:r>
    </w:p>
    <w:p w14:paraId="649220A9"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So says our government.</w:t>
      </w:r>
    </w:p>
    <w:p w14:paraId="54FBD985"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 xml:space="preserve">If only a few of the hundreds of people on </w:t>
      </w:r>
      <w:proofErr w:type="spellStart"/>
      <w:r>
        <w:rPr>
          <w:rFonts w:ascii="Georgia" w:hAnsi="Georgia"/>
          <w:b/>
          <w:bCs/>
          <w:i/>
          <w:iCs/>
          <w:color w:val="333333"/>
          <w:sz w:val="23"/>
          <w:szCs w:val="23"/>
        </w:rPr>
        <w:t>Utoya</w:t>
      </w:r>
      <w:proofErr w:type="spellEnd"/>
      <w:r>
        <w:rPr>
          <w:rFonts w:ascii="Georgia" w:hAnsi="Georgia"/>
          <w:b/>
          <w:bCs/>
          <w:i/>
          <w:iCs/>
          <w:color w:val="333333"/>
          <w:sz w:val="23"/>
          <w:szCs w:val="23"/>
        </w:rPr>
        <w:t xml:space="preserve"> that day were trained and armed, ready and willing to live, to defend themselves and other innocents, many of those dead children and adults would probably be alive today.</w:t>
      </w:r>
    </w:p>
    <w:p w14:paraId="5CD4B342"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But because our government, our distant, unresponsive, sometimes oppressive government, has said we don’t have the right to protect ourselves, those innocents were all murdered, without a chance in Hell to protect themselves.</w:t>
      </w:r>
    </w:p>
    <w:p w14:paraId="66EDD30D"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Anders Breivik knew he would not have any resistance that fateful day. None whatsoever. And he knew that the government guarantors of the lives of the innocents that he brutally murdered that day were preoccupied with the bomb he had planted elsewhere as a distraction from his real target: An Island full of unarmed and unprotected children. Ready for the slaughter. His slaughter.</w:t>
      </w:r>
    </w:p>
    <w:p w14:paraId="4CC67F06"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As a civilian, a law-abiding Citizen of the EU, I was not allowed to go and defend an island full of innocent children. Because my government has said so. And the very victims themselves were not allowed to protect themselves. All because my government has said so.</w:t>
      </w:r>
    </w:p>
    <w:p w14:paraId="7603F932"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 xml:space="preserve">Don’t you think the children on </w:t>
      </w:r>
      <w:proofErr w:type="spellStart"/>
      <w:r>
        <w:rPr>
          <w:rFonts w:ascii="Georgia" w:hAnsi="Georgia"/>
          <w:b/>
          <w:bCs/>
          <w:i/>
          <w:iCs/>
          <w:color w:val="333333"/>
          <w:sz w:val="23"/>
          <w:szCs w:val="23"/>
        </w:rPr>
        <w:t>Utoya</w:t>
      </w:r>
      <w:proofErr w:type="spellEnd"/>
      <w:r>
        <w:rPr>
          <w:rFonts w:ascii="Georgia" w:hAnsi="Georgia"/>
          <w:b/>
          <w:bCs/>
          <w:i/>
          <w:iCs/>
          <w:color w:val="333333"/>
          <w:sz w:val="23"/>
          <w:szCs w:val="23"/>
        </w:rPr>
        <w:t xml:space="preserve"> on 22 July, 2011, had wished that someone, anyone at all, was armed and had returned fire at Anders Breivik?</w:t>
      </w:r>
    </w:p>
    <w:p w14:paraId="117BE236"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Can anyone, honestly and with a straight face, tell the loved ones of those who were shot and murdered by Anders Breivik on 22 July, 2011, that it is more important that their children had no right to live, and that the rights of the government to grant said </w:t>
      </w:r>
      <w:proofErr w:type="spellStart"/>
      <w:r>
        <w:rPr>
          <w:rFonts w:ascii="Georgia" w:hAnsi="Georgia"/>
          <w:color w:val="333333"/>
          <w:sz w:val="23"/>
          <w:szCs w:val="23"/>
        </w:rPr>
        <w:t>favour</w:t>
      </w:r>
      <w:proofErr w:type="spellEnd"/>
      <w:r>
        <w:rPr>
          <w:rFonts w:ascii="Georgia" w:hAnsi="Georgia"/>
          <w:color w:val="333333"/>
          <w:sz w:val="23"/>
          <w:szCs w:val="23"/>
        </w:rPr>
        <w:t xml:space="preserve"> is more important? Honestly?</w:t>
      </w:r>
    </w:p>
    <w:p w14:paraId="58A1EC96"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Put yourself in the place of the dead.</w:t>
      </w:r>
    </w:p>
    <w:p w14:paraId="56FE0E75"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I’ll bet they wished that they had the God-given right to self-preservation, and that they could have personally shot back when Anders Breivik decided to murder them that day.</w:t>
      </w:r>
    </w:p>
    <w:p w14:paraId="6B7D81C8"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lastRenderedPageBreak/>
        <w:t xml:space="preserve">The American Forefathers were much wiser than our rulers in the EU. They codified into the US Constitution the truth that all Human Rights are derived from God (or from Nature via Natural Law, for </w:t>
      </w:r>
      <w:proofErr w:type="gramStart"/>
      <w:r>
        <w:rPr>
          <w:rFonts w:ascii="Georgia" w:hAnsi="Georgia"/>
          <w:color w:val="333333"/>
          <w:sz w:val="23"/>
          <w:szCs w:val="23"/>
        </w:rPr>
        <w:t>you</w:t>
      </w:r>
      <w:proofErr w:type="gramEnd"/>
      <w:r>
        <w:rPr>
          <w:rFonts w:ascii="Georgia" w:hAnsi="Georgia"/>
          <w:color w:val="333333"/>
          <w:sz w:val="23"/>
          <w:szCs w:val="23"/>
        </w:rPr>
        <w:t xml:space="preserve"> non-religious folk), and no one, not any person nor any government can take those Human Rights away from the person.</w:t>
      </w:r>
    </w:p>
    <w:p w14:paraId="48E8C958"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Rights given by people can be taken away by people. Rights derived from God cannot be taken away from the person. Period.</w:t>
      </w:r>
    </w:p>
    <w:p w14:paraId="25812031"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We in the EU must live with the choices and decisions made by people, often distant people, who do not know us. And often, they do not care for the individual. They do not care about me, nor you…</w:t>
      </w:r>
    </w:p>
    <w:p w14:paraId="65BCCEDE"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It is up to me, ultimately, as a Human, with God-given Human Rights, to look after myself and my family.</w:t>
      </w:r>
    </w:p>
    <w:p w14:paraId="1758F70A"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Even if my government says I do not have that right granted to me… I WILL CHOOSE TO LIVE, AND TO PROTECT MY FAMILY, AND ANY INNOCENTS THAT I CAN.</w:t>
      </w:r>
    </w:p>
    <w:p w14:paraId="4B09ECAF"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WAKE UP, AMERICA! DO NOT FOLLOW THE EUROPEAN MODEL! DO NOT GIVE IN TO FEAR AND DO NOT GIVE UP YOUR RIGHT TO PROTECT YOURSELF OUT OF FEAR. DON’T LET THE LEFTISTS WHO WANT TO CONTROL YOUR VERY LIVES TAKE AWAY ANY OF YOUR GOD-GIVEN HUMAN RIGHTS.</w:t>
      </w:r>
    </w:p>
    <w:p w14:paraId="56C9DC4D"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Don’t be a victim. Stand up and fight evil, like the evil of Anders Breivik and that piece of shit in Parkland, FL, or anywhere else, for that matter.</w:t>
      </w:r>
    </w:p>
    <w:p w14:paraId="191550F0"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color w:val="333333"/>
          <w:sz w:val="23"/>
          <w:szCs w:val="23"/>
        </w:rPr>
        <w:t xml:space="preserve">Parkland FL, Columbine, San Bernardino, </w:t>
      </w:r>
      <w:proofErr w:type="spellStart"/>
      <w:r>
        <w:rPr>
          <w:rFonts w:ascii="Georgia" w:hAnsi="Georgia"/>
          <w:color w:val="333333"/>
          <w:sz w:val="23"/>
          <w:szCs w:val="23"/>
        </w:rPr>
        <w:t>Utoya</w:t>
      </w:r>
      <w:proofErr w:type="spellEnd"/>
      <w:r>
        <w:rPr>
          <w:rFonts w:ascii="Georgia" w:hAnsi="Georgia"/>
          <w:color w:val="333333"/>
          <w:sz w:val="23"/>
          <w:szCs w:val="23"/>
        </w:rPr>
        <w:t>… They all waited for the government to protect them from evil.</w:t>
      </w:r>
    </w:p>
    <w:p w14:paraId="61CECE4B"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They all died.</w:t>
      </w:r>
    </w:p>
    <w:p w14:paraId="55CCFB8C" w14:textId="77777777" w:rsidR="00105614" w:rsidRDefault="00105614" w:rsidP="00105614">
      <w:pPr>
        <w:pStyle w:val="uiqtextpara"/>
        <w:shd w:val="clear" w:color="auto" w:fill="FFFFFF"/>
        <w:spacing w:before="0" w:beforeAutospacing="0" w:after="240" w:afterAutospacing="0"/>
        <w:rPr>
          <w:rFonts w:ascii="Georgia" w:hAnsi="Georgia"/>
          <w:color w:val="333333"/>
          <w:sz w:val="23"/>
          <w:szCs w:val="23"/>
        </w:rPr>
      </w:pPr>
      <w:r>
        <w:rPr>
          <w:rFonts w:ascii="Georgia" w:hAnsi="Georgia"/>
          <w:b/>
          <w:bCs/>
          <w:i/>
          <w:iCs/>
          <w:color w:val="333333"/>
          <w:sz w:val="23"/>
          <w:szCs w:val="23"/>
        </w:rPr>
        <w:t>Protecting yourself is the only answer.</w:t>
      </w:r>
    </w:p>
    <w:p w14:paraId="33DAFDB5" w14:textId="77777777" w:rsidR="008A50D7" w:rsidRDefault="008A50D7"/>
    <w:sectPr w:rsidR="008A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14"/>
    <w:rsid w:val="00105614"/>
    <w:rsid w:val="007F6136"/>
    <w:rsid w:val="008A50D7"/>
    <w:rsid w:val="00FC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F097"/>
  <w15:chartTrackingRefBased/>
  <w15:docId w15:val="{64D9B1B5-6DBB-4B4B-ABF8-75063279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105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830189">
      <w:bodyDiv w:val="1"/>
      <w:marLeft w:val="0"/>
      <w:marRight w:val="0"/>
      <w:marTop w:val="0"/>
      <w:marBottom w:val="0"/>
      <w:divBdr>
        <w:top w:val="none" w:sz="0" w:space="0" w:color="auto"/>
        <w:left w:val="none" w:sz="0" w:space="0" w:color="auto"/>
        <w:bottom w:val="none" w:sz="0" w:space="0" w:color="auto"/>
        <w:right w:val="none" w:sz="0" w:space="0" w:color="auto"/>
      </w:divBdr>
      <w:divsChild>
        <w:div w:id="104949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1466</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Schultz</dc:creator>
  <cp:keywords/>
  <dc:description/>
  <cp:lastModifiedBy>Kurt Schultz</cp:lastModifiedBy>
  <cp:revision>1</cp:revision>
  <dcterms:created xsi:type="dcterms:W3CDTF">2019-02-20T14:08:00Z</dcterms:created>
  <dcterms:modified xsi:type="dcterms:W3CDTF">2019-02-21T14:34:00Z</dcterms:modified>
</cp:coreProperties>
</file>